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0001934073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Airlines Group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Skyview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 Worth</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76155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480-872-3891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Seymour</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56456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1016192.07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660304573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tcPr>
          <w:p>
            <w:pPr>
              <w:spacing w:after="0"/>
              <w:rPr>
                <w:sz w:val="23"/>
                <w:szCs w:val="23"/>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American</w:t>
            </w:r>
          </w:p>
        </w:tc>
        <w:tc>
          <w:tcPr>
            <w:tcW w:w="2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11/16/2023 Stock Bonus</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Airlines Group,</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7586</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11/16/2023</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72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7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2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11/19/2023 Stock Bonus</w:t>
            </w:r>
          </w:p>
        </w:tc>
        <w:tc>
          <w:tcPr>
            <w:tcW w:w="172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Airlines Group,</w:t>
            </w:r>
          </w:p>
        </w:tc>
        <w:tc>
          <w:tcPr>
            <w:tcW w:w="2440" w:type="dxa"/>
            <w:vAlign w:val="bottom"/>
          </w:tcPr>
          <w:p>
            <w:pPr>
              <w:ind w:left="1540"/>
              <w:spacing w:after="0" w:line="217" w:lineRule="exact"/>
              <w:rPr>
                <w:sz w:val="20"/>
                <w:szCs w:val="20"/>
                <w:color w:val="auto"/>
              </w:rPr>
            </w:pPr>
            <w:r>
              <w:rPr>
                <w:rFonts w:ascii="Times New Roman" w:cs="Times New Roman" w:eastAsia="Times New Roman" w:hAnsi="Times New Roman"/>
                <w:sz w:val="22"/>
                <w:szCs w:val="22"/>
                <w:color w:val="auto"/>
              </w:rPr>
              <w:t>22572</w:t>
            </w:r>
          </w:p>
        </w:tc>
        <w:tc>
          <w:tcPr>
            <w:tcW w:w="1400" w:type="dxa"/>
            <w:vAlign w:val="bottom"/>
          </w:tcPr>
          <w:p>
            <w:pPr>
              <w:ind w:left="380"/>
              <w:spacing w:after="0" w:line="217" w:lineRule="exact"/>
              <w:rPr>
                <w:sz w:val="20"/>
                <w:szCs w:val="20"/>
                <w:color w:val="auto"/>
              </w:rPr>
            </w:pPr>
            <w:r>
              <w:rPr>
                <w:rFonts w:ascii="Times New Roman" w:cs="Times New Roman" w:eastAsia="Times New Roman" w:hAnsi="Times New Roman"/>
                <w:sz w:val="22"/>
                <w:szCs w:val="22"/>
                <w:color w:val="auto"/>
                <w:w w:val="99"/>
              </w:rPr>
              <w:t>11/19/2023</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American</w:t>
            </w:r>
          </w:p>
        </w:tc>
        <w:tc>
          <w:tcPr>
            <w:tcW w:w="2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12/12/2023 Stock Bonus</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Airlines Group,</w:t>
            </w:r>
          </w:p>
        </w:tc>
        <w:tc>
          <w:tcPr>
            <w:tcW w:w="24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33884</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12/12/2023</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390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Merrill Lynch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NYSE</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06/24/2026 69343</w:t>
            </w:r>
          </w:p>
        </w:tc>
        <w:tc>
          <w:tcPr>
            <w:tcW w:w="15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1178776.77</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07/28/2025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Seymour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2026-06-25T14:41:38Z</dcterms:created>
  <dcterms:modified xsi:type="dcterms:W3CDTF">2026-06-25T14:41:38Z</dcterms:modified>
</cp:coreProperties>
</file>