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5" w:lineRule="auto"/>
        <w:framePr w:w="3740" w:h="372" w:wrap="auto" w:vAnchor="page" w:hAnchor="page" w:x="1980" w:y="8948"/>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Exec. Vice President, Corp. Affairs and Chief Legal Officer</w:t>
      </w:r>
    </w:p>
    <w:p>
      <w:pPr>
        <w:spacing w:after="0" w:line="203" w:lineRule="auto"/>
        <w:framePr w:w="1080" w:h="156" w:wrap="auto" w:vAnchor="page" w:hAnchor="page" w:x="1980" w:y="9434"/>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682-278-9000</w:t>
      </w:r>
    </w:p>
    <w:p>
      <w:pPr>
        <w:spacing w:after="0" w:line="203" w:lineRule="auto"/>
        <w:framePr w:w="1640" w:h="156" w:wrap="auto" w:vAnchor="page" w:hAnchor="page" w:x="1980" w:y="8678"/>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t>Anthony J. Richmond</w:t>
      </w:r>
    </w:p>
    <w:p>
      <w:pPr>
        <w:jc w:val="center"/>
        <w:ind w:right="-59"/>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16" w:lineRule="exact"/>
        <w:rPr>
          <w:rFonts w:ascii="Times New Roman" w:cs="Times New Roman" w:eastAsia="Times New Roman" w:hAnsi="Times New Roman"/>
          <w:sz w:val="16"/>
          <w:szCs w:val="16"/>
          <w:color w:val="0000FF"/>
        </w:rPr>
      </w:pPr>
    </w:p>
    <w:p>
      <w:pPr>
        <w:jc w:val="center"/>
        <w:ind w:right="-59"/>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ind w:right="-59"/>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rFonts w:ascii="Times New Roman" w:cs="Times New Roman" w:eastAsia="Times New Roman" w:hAnsi="Times New Roman"/>
          <w:sz w:val="16"/>
          <w:szCs w:val="16"/>
          <w:color w:val="0000FF"/>
        </w:rPr>
      </w:pPr>
    </w:p>
    <w:tbl>
      <w:tblPr>
        <w:tblLayout w:type="fixed"/>
        <w:tblInd w:w="1900" w:type="dxa"/>
        <w:tblCellMar>
          <w:top w:w="0" w:type="dxa"/>
          <w:left w:w="0" w:type="dxa"/>
          <w:bottom w:w="0" w:type="dxa"/>
          <w:right w:w="0" w:type="dxa"/>
        </w:tblCellMar>
      </w:tblPr>
      <w:tr>
        <w:trPr>
          <w:trHeight w:val="28"/>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71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53"/>
        </w:trPr>
        <w:tc>
          <w:tcPr>
            <w:tcW w:w="7160" w:type="dxa"/>
            <w:vAlign w:val="bottom"/>
            <w:vMerge w:val="restart"/>
          </w:tcPr>
          <w:p>
            <w:pPr>
              <w:jc w:val="center"/>
              <w:ind w:right="717"/>
              <w:spacing w:after="0" w:line="187"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FORM 13F COVER PAGE</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23.8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rFonts w:ascii="Times New Roman" w:cs="Times New Roman" w:eastAsia="Times New Roman" w:hAnsi="Times New Roman"/>
          <w:sz w:val="16"/>
          <w:szCs w:val="16"/>
          <w:color w:val="0000FF"/>
        </w:rPr>
      </w:pPr>
    </w:p>
    <w:p>
      <w:pPr>
        <w:spacing w:after="0" w:line="320"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 xml:space="preserve">Report for the Calendar Year or Quarter Ended: </w:t>
      </w:r>
      <w:r>
        <w:rPr>
          <w:rFonts w:ascii="Times New Roman" w:cs="Times New Roman" w:eastAsia="Times New Roman" w:hAnsi="Times New Roman"/>
          <w:sz w:val="18"/>
          <w:szCs w:val="18"/>
          <w:color w:val="0000FF"/>
        </w:rPr>
        <w:t>03-31-2026</w:t>
      </w:r>
    </w:p>
    <w:p>
      <w:pPr>
        <w:spacing w:after="0" w:line="67" w:lineRule="exact"/>
        <w:rPr>
          <w:rFonts w:ascii="Times New Roman" w:cs="Times New Roman" w:eastAsia="Times New Roman" w:hAnsi="Times New Roman"/>
          <w:sz w:val="16"/>
          <w:szCs w:val="16"/>
          <w:color w:val="0000FF"/>
        </w:rPr>
      </w:pPr>
    </w:p>
    <w:tbl>
      <w:tblPr>
        <w:tblLayout w:type="fixed"/>
        <w:tblInd w:w="40" w:type="dxa"/>
        <w:tblCellMar>
          <w:top w:w="0" w:type="dxa"/>
          <w:left w:w="0" w:type="dxa"/>
          <w:bottom w:w="0" w:type="dxa"/>
          <w:right w:w="0" w:type="dxa"/>
        </w:tblCellMar>
      </w:tblP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Check here if Amendment</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100" w:type="dxa"/>
            <w:vAlign w:val="bottom"/>
          </w:tcPr>
          <w:p>
            <w:pPr>
              <w:ind w:left="20"/>
              <w:spacing w:after="0"/>
              <w:rPr>
                <w:sz w:val="20"/>
                <w:szCs w:val="20"/>
                <w:color w:val="auto"/>
              </w:rPr>
            </w:pPr>
            <w:r>
              <w:rPr>
                <w:rFonts w:ascii="Arial" w:cs="Arial" w:eastAsia="Arial" w:hAnsi="Arial"/>
                <w:sz w:val="18"/>
                <w:szCs w:val="18"/>
                <w:color w:val="auto"/>
              </w:rPr>
              <w:t>Amendment Number:</w:t>
            </w:r>
          </w:p>
        </w:tc>
        <w:tc>
          <w:tcPr>
            <w:tcW w:w="0" w:type="dxa"/>
            <w:vAlign w:val="bottom"/>
          </w:tcPr>
          <w:p>
            <w:pPr>
              <w:spacing w:after="0"/>
              <w:rPr>
                <w:sz w:val="1"/>
                <w:szCs w:val="1"/>
                <w:color w:val="auto"/>
              </w:rPr>
            </w:pPr>
          </w:p>
        </w:tc>
      </w:tr>
      <w:tr>
        <w:trPr>
          <w:trHeight w:val="20"/>
        </w:trPr>
        <w:tc>
          <w:tcPr>
            <w:tcW w:w="2860" w:type="dxa"/>
            <w:vAlign w:val="bottom"/>
            <w:vMerge w:val="restart"/>
          </w:tcPr>
          <w:p>
            <w:pPr>
              <w:spacing w:after="0"/>
              <w:rPr>
                <w:sz w:val="20"/>
                <w:szCs w:val="20"/>
                <w:color w:val="auto"/>
              </w:rPr>
            </w:pPr>
            <w:r>
              <w:rPr>
                <w:rFonts w:ascii="Arial" w:cs="Arial" w:eastAsia="Arial" w:hAnsi="Arial"/>
                <w:sz w:val="18"/>
                <w:szCs w:val="18"/>
                <w:color w:val="auto"/>
                <w:w w:val="98"/>
              </w:rPr>
              <w:t>This Amendment (Check only one.):</w:t>
            </w: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rPr>
              <w:t>is a restatement.</w:t>
            </w:r>
          </w:p>
        </w:tc>
        <w:tc>
          <w:tcPr>
            <w:tcW w:w="0" w:type="dxa"/>
            <w:vAlign w:val="bottom"/>
          </w:tcPr>
          <w:p>
            <w:pPr>
              <w:spacing w:after="0"/>
              <w:rPr>
                <w:sz w:val="1"/>
                <w:szCs w:val="1"/>
                <w:color w:val="auto"/>
              </w:rPr>
            </w:pPr>
          </w:p>
        </w:tc>
      </w:tr>
      <w:tr>
        <w:trPr>
          <w:trHeight w:val="196"/>
        </w:trPr>
        <w:tc>
          <w:tcPr>
            <w:tcW w:w="28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00" w:type="dxa"/>
            <w:vAlign w:val="bottom"/>
            <w:vMerge w:val="restart"/>
          </w:tcPr>
          <w:p>
            <w:pPr>
              <w:ind w:left="20"/>
              <w:spacing w:after="0"/>
              <w:rPr>
                <w:sz w:val="20"/>
                <w:szCs w:val="20"/>
                <w:color w:val="auto"/>
              </w:rPr>
            </w:pPr>
            <w:r>
              <w:rPr>
                <w:rFonts w:ascii="Arial" w:cs="Arial" w:eastAsia="Arial" w:hAnsi="Arial"/>
                <w:sz w:val="18"/>
                <w:szCs w:val="18"/>
                <w:color w:val="auto"/>
                <w:w w:val="96"/>
              </w:rPr>
              <w:t>adds new holdings entries.</w:t>
            </w: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1873885</wp:posOffset>
            </wp:positionH>
            <wp:positionV relativeFrom="paragraph">
              <wp:posOffset>-464185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-301625</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-138430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67"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b w:val="1"/>
          <w:bCs w:val="1"/>
          <w:color w:val="auto"/>
        </w:rPr>
        <w:t>Institutional Investment Manager Filing this Report:</w:t>
      </w:r>
    </w:p>
    <w:p>
      <w:pPr>
        <w:spacing w:after="0" w:line="212" w:lineRule="exact"/>
        <w:rPr>
          <w:rFonts w:ascii="Times New Roman" w:cs="Times New Roman" w:eastAsia="Times New Roman" w:hAnsi="Times New Roman"/>
          <w:sz w:val="16"/>
          <w:szCs w:val="16"/>
          <w:color w:val="0000FF"/>
        </w:rPr>
      </w:pPr>
    </w:p>
    <w:p>
      <w:pPr>
        <w:ind w:left="40"/>
        <w:spacing w:after="0"/>
        <w:tabs>
          <w:tab w:leader="none" w:pos="2260" w:val="left"/>
        </w:tabs>
        <w:rPr>
          <w:sz w:val="20"/>
          <w:szCs w:val="20"/>
          <w:color w:val="auto"/>
        </w:rPr>
      </w:pPr>
      <w:r>
        <w:rPr>
          <w:rFonts w:ascii="Arial" w:cs="Arial" w:eastAsia="Arial" w:hAnsi="Arial"/>
          <w:sz w:val="18"/>
          <w:szCs w:val="18"/>
          <w:color w:val="auto"/>
        </w:rPr>
        <w:t>Name:</w:t>
      </w:r>
      <w:r>
        <w:rPr>
          <w:sz w:val="20"/>
          <w:szCs w:val="20"/>
          <w:color w:val="auto"/>
        </w:rPr>
        <w:tab/>
      </w:r>
      <w:r>
        <w:rPr>
          <w:rFonts w:ascii="Times New Roman" w:cs="Times New Roman" w:eastAsia="Times New Roman" w:hAnsi="Times New Roman"/>
          <w:sz w:val="18"/>
          <w:szCs w:val="18"/>
          <w:color w:val="0000FF"/>
        </w:rPr>
        <w:t>American Airlines Group Inc.</w:t>
      </w:r>
    </w:p>
    <w:p>
      <w:pPr>
        <w:spacing w:after="0" w:line="62" w:lineRule="exact"/>
        <w:rPr>
          <w:rFonts w:ascii="Times New Roman" w:cs="Times New Roman" w:eastAsia="Times New Roman" w:hAnsi="Times New Roman"/>
          <w:sz w:val="16"/>
          <w:szCs w:val="16"/>
          <w:color w:val="0000FF"/>
        </w:rPr>
      </w:pPr>
    </w:p>
    <w:p>
      <w:pPr>
        <w:ind w:left="40"/>
        <w:spacing w:after="0"/>
        <w:tabs>
          <w:tab w:leader="none" w:pos="22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Times New Roman" w:cs="Times New Roman" w:eastAsia="Times New Roman" w:hAnsi="Times New Roman"/>
          <w:sz w:val="18"/>
          <w:szCs w:val="18"/>
          <w:color w:val="0000FF"/>
        </w:rPr>
        <w:t>1 Skyview Drive</w:t>
      </w:r>
    </w:p>
    <w:p>
      <w:pPr>
        <w:spacing w:after="0" w:line="103" w:lineRule="exact"/>
        <w:rPr>
          <w:rFonts w:ascii="Times New Roman" w:cs="Times New Roman" w:eastAsia="Times New Roman" w:hAnsi="Times New Roman"/>
          <w:sz w:val="16"/>
          <w:szCs w:val="16"/>
          <w:color w:val="0000FF"/>
        </w:rPr>
      </w:pPr>
    </w:p>
    <w:p>
      <w:pPr>
        <w:ind w:left="2280"/>
        <w:spacing w:after="0"/>
        <w:rPr>
          <w:sz w:val="20"/>
          <w:szCs w:val="20"/>
          <w:color w:val="auto"/>
        </w:rPr>
      </w:pPr>
      <w:r>
        <w:rPr>
          <w:rFonts w:ascii="Times New Roman" w:cs="Times New Roman" w:eastAsia="Times New Roman" w:hAnsi="Times New Roman"/>
          <w:sz w:val="18"/>
          <w:szCs w:val="18"/>
          <w:color w:val="0000FF"/>
        </w:rPr>
        <w:t>Fort Worth</w:t>
      </w:r>
      <w:r>
        <w:rPr>
          <w:rFonts w:ascii="Times New Roman" w:cs="Times New Roman" w:eastAsia="Times New Roman" w:hAnsi="Times New Roman"/>
          <w:sz w:val="21"/>
          <w:szCs w:val="21"/>
          <w:color w:val="000000"/>
        </w:rPr>
        <w:t>,</w:t>
      </w:r>
      <w:r>
        <w:rPr>
          <w:rFonts w:ascii="Times New Roman" w:cs="Times New Roman" w:eastAsia="Times New Roman" w:hAnsi="Times New Roman"/>
          <w:sz w:val="18"/>
          <w:szCs w:val="18"/>
          <w:color w:val="0000FF"/>
        </w:rPr>
        <w:t xml:space="preserve"> TX  76155</w:t>
      </w:r>
    </w:p>
    <w:p>
      <w:pPr>
        <w:spacing w:after="0" w:line="69" w:lineRule="exact"/>
        <w:rPr>
          <w:rFonts w:ascii="Times New Roman" w:cs="Times New Roman" w:eastAsia="Times New Roman" w:hAnsi="Times New Roman"/>
          <w:sz w:val="16"/>
          <w:szCs w:val="16"/>
          <w:color w:val="0000FF"/>
        </w:rPr>
      </w:pPr>
    </w:p>
    <w:p>
      <w:pPr>
        <w:ind w:left="40"/>
        <w:spacing w:after="0"/>
        <w:tabs>
          <w:tab w:leader="none" w:pos="2260" w:val="left"/>
        </w:tabs>
        <w:rPr>
          <w:sz w:val="20"/>
          <w:szCs w:val="20"/>
          <w:color w:val="auto"/>
        </w:rPr>
      </w:pPr>
      <w:r>
        <w:rPr>
          <w:rFonts w:ascii="Arial" w:cs="Arial" w:eastAsia="Arial" w:hAnsi="Arial"/>
          <w:sz w:val="18"/>
          <w:szCs w:val="18"/>
          <w:color w:val="auto"/>
        </w:rPr>
        <w:t>Form 13F File Number:</w:t>
      </w:r>
      <w:r>
        <w:rPr>
          <w:sz w:val="20"/>
          <w:szCs w:val="20"/>
          <w:color w:val="auto"/>
        </w:rPr>
        <w:tab/>
      </w:r>
      <w:r>
        <w:rPr>
          <w:rFonts w:ascii="Times New Roman" w:cs="Times New Roman" w:eastAsia="Times New Roman" w:hAnsi="Times New Roman"/>
          <w:sz w:val="16"/>
          <w:szCs w:val="16"/>
          <w:color w:val="0000FF"/>
        </w:rPr>
        <w:t>028-26416</w:t>
      </w:r>
    </w:p>
    <w:p>
      <w:pPr>
        <w:spacing w:after="0" w:line="65"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CRD Number (if</w:t>
      </w:r>
    </w:p>
    <w:p>
      <w:pPr>
        <w:spacing w:after="0" w:line="12"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applicable):</w:t>
      </w:r>
    </w:p>
    <w:p>
      <w:pPr>
        <w:spacing w:after="0" w:line="3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SEC File Number (if</w:t>
      </w:r>
    </w:p>
    <w:p>
      <w:pPr>
        <w:spacing w:after="0" w:line="12"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applicable):</w:t>
      </w:r>
    </w:p>
    <w:p>
      <w:pPr>
        <w:spacing w:after="0" w:line="200" w:lineRule="exact"/>
        <w:rPr>
          <w:rFonts w:ascii="Times New Roman" w:cs="Times New Roman" w:eastAsia="Times New Roman" w:hAnsi="Times New Roman"/>
          <w:sz w:val="16"/>
          <w:szCs w:val="16"/>
          <w:color w:val="0000FF"/>
        </w:rPr>
      </w:pPr>
    </w:p>
    <w:p>
      <w:pPr>
        <w:spacing w:after="0" w:line="345" w:lineRule="exact"/>
        <w:rPr>
          <w:rFonts w:ascii="Times New Roman" w:cs="Times New Roman" w:eastAsia="Times New Roman" w:hAnsi="Times New Roman"/>
          <w:sz w:val="16"/>
          <w:szCs w:val="16"/>
          <w:color w:val="0000FF"/>
        </w:rPr>
      </w:pPr>
    </w:p>
    <w:p>
      <w:pPr>
        <w:jc w:val="both"/>
        <w:ind w:right="140"/>
        <w:spacing w:after="0" w:line="254" w:lineRule="auto"/>
        <w:rPr>
          <w:sz w:val="20"/>
          <w:szCs w:val="20"/>
          <w:color w:val="auto"/>
        </w:rPr>
      </w:pPr>
      <w:r>
        <w:rPr>
          <w:rFonts w:ascii="Arial" w:cs="Arial" w:eastAsia="Arial" w:hAnsi="Arial"/>
          <w:sz w:val="18"/>
          <w:szCs w:val="18"/>
          <w:b w:val="1"/>
          <w:bCs w:val="1"/>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44"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pacing w:after="0" w:line="50"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Name:</w:t>
      </w:r>
    </w:p>
    <w:p>
      <w:pPr>
        <w:spacing w:after="0" w:line="171"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Title:</w:t>
      </w:r>
    </w:p>
    <w:p>
      <w:pPr>
        <w:spacing w:after="0" w:line="171"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color w:val="auto"/>
        </w:rPr>
        <w:t>Phone:</w:t>
      </w:r>
    </w:p>
    <w:p>
      <w:pPr>
        <w:spacing w:after="0" w:line="399"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b w:val="1"/>
          <w:bCs w:val="1"/>
          <w:color w:val="auto"/>
        </w:rPr>
        <w:t>Signature, Place, and Date of Signing:</w:t>
      </w:r>
    </w:p>
    <w:p>
      <w:pPr>
        <w:spacing w:after="0" w:line="212" w:lineRule="exact"/>
        <w:rPr>
          <w:rFonts w:ascii="Times New Roman" w:cs="Times New Roman" w:eastAsia="Times New Roman" w:hAnsi="Times New Roman"/>
          <w:sz w:val="16"/>
          <w:szCs w:val="16"/>
          <w:color w:val="0000FF"/>
        </w:rPr>
      </w:pPr>
    </w:p>
    <w:p>
      <w:pPr>
        <w:ind w:left="40"/>
        <w:spacing w:after="0"/>
        <w:tabs>
          <w:tab w:leader="none" w:pos="2800" w:val="left"/>
          <w:tab w:leader="none" w:pos="4420" w:val="left"/>
        </w:tabs>
        <w:rPr>
          <w:sz w:val="20"/>
          <w:szCs w:val="20"/>
          <w:color w:val="auto"/>
        </w:rPr>
      </w:pPr>
      <w:r>
        <w:rPr>
          <w:rFonts w:ascii="Times New Roman" w:cs="Times New Roman" w:eastAsia="Times New Roman" w:hAnsi="Times New Roman"/>
          <w:sz w:val="18"/>
          <w:szCs w:val="18"/>
          <w:color w:val="0000FF"/>
        </w:rPr>
        <w:t>/s/ Anthony J. Richmond</w:t>
      </w:r>
      <w:r>
        <w:rPr>
          <w:sz w:val="20"/>
          <w:szCs w:val="20"/>
          <w:color w:val="auto"/>
        </w:rPr>
        <w:tab/>
      </w:r>
      <w:r>
        <w:rPr>
          <w:rFonts w:ascii="Times New Roman" w:cs="Times New Roman" w:eastAsia="Times New Roman" w:hAnsi="Times New Roman"/>
          <w:sz w:val="18"/>
          <w:szCs w:val="18"/>
          <w:color w:val="0000FF"/>
        </w:rPr>
        <w:t>Fort Worth, TX</w:t>
      </w:r>
      <w:r>
        <w:rPr>
          <w:sz w:val="20"/>
          <w:szCs w:val="20"/>
          <w:color w:val="auto"/>
        </w:rPr>
        <w:tab/>
      </w:r>
      <w:r>
        <w:rPr>
          <w:rFonts w:ascii="Times New Roman" w:cs="Times New Roman" w:eastAsia="Times New Roman" w:hAnsi="Times New Roman"/>
          <w:sz w:val="16"/>
          <w:szCs w:val="16"/>
          <w:color w:val="0000FF"/>
        </w:rPr>
        <w:t>05-15-2026</w:t>
      </w:r>
    </w:p>
    <w:p>
      <w:pPr>
        <w:spacing w:after="0" w:line="65" w:lineRule="exact"/>
        <w:rPr>
          <w:rFonts w:ascii="Times New Roman" w:cs="Times New Roman" w:eastAsia="Times New Roman" w:hAnsi="Times New Roman"/>
          <w:sz w:val="16"/>
          <w:szCs w:val="16"/>
          <w:color w:val="0000FF"/>
        </w:rPr>
      </w:pPr>
    </w:p>
    <w:p>
      <w:pPr>
        <w:ind w:left="980"/>
        <w:spacing w:after="0"/>
        <w:tabs>
          <w:tab w:leader="none" w:pos="3140" w:val="left"/>
          <w:tab w:leader="none" w:pos="47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[City, State]</w:t>
      </w:r>
      <w:r>
        <w:rPr>
          <w:sz w:val="20"/>
          <w:szCs w:val="20"/>
          <w:color w:val="auto"/>
        </w:rPr>
        <w:tab/>
      </w:r>
      <w:r>
        <w:rPr>
          <w:rFonts w:ascii="Arial" w:cs="Arial" w:eastAsia="Arial" w:hAnsi="Arial"/>
          <w:sz w:val="16"/>
          <w:szCs w:val="16"/>
          <w:color w:val="auto"/>
        </w:rPr>
        <w:t>[Date]</w:t>
      </w:r>
    </w:p>
    <w:p>
      <w:pPr>
        <w:spacing w:after="0" w:line="200" w:lineRule="exact"/>
        <w:rPr>
          <w:rFonts w:ascii="Times New Roman" w:cs="Times New Roman" w:eastAsia="Times New Roman" w:hAnsi="Times New Roman"/>
          <w:sz w:val="16"/>
          <w:szCs w:val="16"/>
          <w:color w:val="0000FF"/>
        </w:rPr>
      </w:pPr>
    </w:p>
    <w:p>
      <w:pPr>
        <w:spacing w:after="0" w:line="200" w:lineRule="exact"/>
        <w:rPr>
          <w:rFonts w:ascii="Times New Roman" w:cs="Times New Roman" w:eastAsia="Times New Roman" w:hAnsi="Times New Roman"/>
          <w:sz w:val="16"/>
          <w:szCs w:val="16"/>
          <w:color w:val="0000FF"/>
        </w:rPr>
      </w:pPr>
    </w:p>
    <w:p>
      <w:pPr>
        <w:spacing w:after="0" w:line="200" w:lineRule="exact"/>
        <w:rPr>
          <w:rFonts w:ascii="Times New Roman" w:cs="Times New Roman" w:eastAsia="Times New Roman" w:hAnsi="Times New Roman"/>
          <w:sz w:val="16"/>
          <w:szCs w:val="16"/>
          <w:color w:val="0000FF"/>
        </w:rPr>
      </w:pPr>
    </w:p>
    <w:p>
      <w:pPr>
        <w:spacing w:after="0" w:line="285"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8"/>
          <w:szCs w:val="18"/>
          <w:b w:val="1"/>
          <w:bCs w:val="1"/>
          <w:color w:val="auto"/>
        </w:rPr>
        <w:t>Report Type (Check only one.):</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20320</wp:posOffset>
            </wp:positionH>
            <wp:positionV relativeFrom="paragraph">
              <wp:posOffset>133350</wp:posOffset>
            </wp:positionV>
            <wp:extent cx="201295"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51" w:lineRule="exact"/>
        <w:rPr>
          <w:rFonts w:ascii="Times New Roman" w:cs="Times New Roman" w:eastAsia="Times New Roman" w:hAnsi="Times New Roman"/>
          <w:sz w:val="16"/>
          <w:szCs w:val="16"/>
          <w:color w:val="0000FF"/>
        </w:rPr>
      </w:pPr>
    </w:p>
    <w:p>
      <w:pPr>
        <w:ind w:left="4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13F HOLDINGS REPORT. (Check here if all holdings of this reporting manager are reported in this report.)</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12700</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13F NOTICE. (Check here if no holdings reported are in this report, and all holdings are reported by other reporting manager(s).)</w:t>
      </w:r>
    </w:p>
    <w:p>
      <w:pPr>
        <w:spacing w:after="0" w:line="20" w:lineRule="exact"/>
        <w:rPr>
          <w:rFonts w:ascii="Times New Roman" w:cs="Times New Roman" w:eastAsia="Times New Roman" w:hAnsi="Times New Roman"/>
          <w:sz w:val="16"/>
          <w:szCs w:val="16"/>
          <w:color w:val="0000FF"/>
        </w:rPr>
      </w:pPr>
      <w:r>
        <w:rPr>
          <w:rFonts w:ascii="Times New Roman" w:cs="Times New Roman" w:eastAsia="Times New Roman" w:hAnsi="Times New Roman"/>
          <w:sz w:val="16"/>
          <w:szCs w:val="16"/>
          <w:color w:val="0000FF"/>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304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13" w:lineRule="exact"/>
        <w:rPr>
          <w:rFonts w:ascii="Times New Roman" w:cs="Times New Roman" w:eastAsia="Times New Roman" w:hAnsi="Times New Roman"/>
          <w:sz w:val="16"/>
          <w:szCs w:val="16"/>
          <w:color w:val="0000FF"/>
        </w:rPr>
      </w:pPr>
    </w:p>
    <w:p>
      <w:pPr>
        <w:ind w:left="380" w:right="200"/>
        <w:spacing w:after="0" w:line="262"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18" w:lineRule="exact"/>
        <w:rPr>
          <w:rFonts w:ascii="Times New Roman" w:cs="Times New Roman" w:eastAsia="Times New Roman" w:hAnsi="Times New Roman"/>
          <w:sz w:val="16"/>
          <w:szCs w:val="16"/>
          <w:color w:val="0000FF"/>
        </w:rPr>
      </w:pPr>
    </w:p>
    <w:p>
      <w:pPr>
        <w:jc w:val="center"/>
        <w:ind w:right="-59"/>
        <w:spacing w:after="0"/>
        <w:rPr>
          <w:sz w:val="20"/>
          <w:szCs w:val="20"/>
          <w:color w:val="auto"/>
        </w:rPr>
      </w:pPr>
      <w:r>
        <w:rPr>
          <w:rFonts w:ascii="Arial" w:cs="Arial" w:eastAsia="Arial" w:hAnsi="Arial"/>
          <w:sz w:val="22"/>
          <w:szCs w:val="22"/>
          <w:b w:val="1"/>
          <w:bCs w:val="1"/>
          <w:color w:val="auto"/>
        </w:rPr>
        <w:t>Form 13F Summary Page</w:t>
      </w:r>
    </w:p>
    <w:p>
      <w:pPr>
        <w:spacing w:after="0" w:line="395" w:lineRule="exact"/>
        <w:rPr>
          <w:rFonts w:ascii="Times New Roman" w:cs="Times New Roman" w:eastAsia="Times New Roman" w:hAnsi="Times New Roman"/>
          <w:sz w:val="16"/>
          <w:szCs w:val="16"/>
          <w:color w:val="0000FF"/>
        </w:rPr>
      </w:pPr>
    </w:p>
    <w:p>
      <w:pPr>
        <w:ind w:left="180"/>
        <w:spacing w:after="0"/>
        <w:rPr>
          <w:sz w:val="20"/>
          <w:szCs w:val="20"/>
          <w:color w:val="auto"/>
        </w:rPr>
      </w:pPr>
      <w:r>
        <w:rPr>
          <w:rFonts w:ascii="Arial" w:cs="Arial" w:eastAsia="Arial" w:hAnsi="Arial"/>
          <w:sz w:val="18"/>
          <w:szCs w:val="18"/>
          <w:b w:val="1"/>
          <w:bCs w:val="1"/>
          <w:color w:val="auto"/>
        </w:rPr>
        <w:t>Report Summary:</w:t>
      </w:r>
    </w:p>
    <w:p>
      <w:pPr>
        <w:spacing w:after="0" w:line="212" w:lineRule="exact"/>
        <w:rPr>
          <w:rFonts w:ascii="Times New Roman" w:cs="Times New Roman" w:eastAsia="Times New Roman" w:hAnsi="Times New Roman"/>
          <w:sz w:val="16"/>
          <w:szCs w:val="16"/>
          <w:color w:val="0000FF"/>
        </w:rPr>
      </w:pPr>
    </w:p>
    <w:p>
      <w:pPr>
        <w:ind w:left="180"/>
        <w:spacing w:after="0"/>
        <w:tabs>
          <w:tab w:leader="none" w:pos="4500" w:val="left"/>
        </w:tabs>
        <w:rPr>
          <w:sz w:val="20"/>
          <w:szCs w:val="20"/>
          <w:color w:val="auto"/>
        </w:rPr>
      </w:pPr>
      <w:r>
        <w:rPr>
          <w:rFonts w:ascii="Arial" w:cs="Arial" w:eastAsia="Arial" w:hAnsi="Arial"/>
          <w:sz w:val="18"/>
          <w:szCs w:val="18"/>
          <w:color w:val="auto"/>
        </w:rPr>
        <w:t>Number of Other Included Managers:</w:t>
      </w:r>
      <w:r>
        <w:rPr>
          <w:sz w:val="20"/>
          <w:szCs w:val="20"/>
          <w:color w:val="auto"/>
        </w:rPr>
        <w:tab/>
      </w:r>
      <w:r>
        <w:rPr>
          <w:rFonts w:ascii="Times New Roman" w:cs="Times New Roman" w:eastAsia="Times New Roman" w:hAnsi="Times New Roman"/>
          <w:sz w:val="18"/>
          <w:szCs w:val="18"/>
          <w:color w:val="0000FF"/>
        </w:rPr>
        <w:t>1</w:t>
      </w:r>
    </w:p>
    <w:p>
      <w:pPr>
        <w:spacing w:after="0" w:line="63" w:lineRule="exact"/>
        <w:rPr>
          <w:rFonts w:ascii="Times New Roman" w:cs="Times New Roman" w:eastAsia="Times New Roman" w:hAnsi="Times New Roman"/>
          <w:sz w:val="16"/>
          <w:szCs w:val="16"/>
          <w:color w:val="0000FF"/>
        </w:rPr>
      </w:pPr>
    </w:p>
    <w:p>
      <w:pPr>
        <w:ind w:left="180"/>
        <w:spacing w:after="0"/>
        <w:tabs>
          <w:tab w:leader="none" w:pos="4500" w:val="left"/>
        </w:tabs>
        <w:rPr>
          <w:sz w:val="20"/>
          <w:szCs w:val="20"/>
          <w:color w:val="auto"/>
        </w:rPr>
      </w:pPr>
      <w:r>
        <w:rPr>
          <w:rFonts w:ascii="Arial" w:cs="Arial" w:eastAsia="Arial" w:hAnsi="Arial"/>
          <w:sz w:val="18"/>
          <w:szCs w:val="18"/>
          <w:color w:val="auto"/>
        </w:rPr>
        <w:t>Form 13F Information Table Entry Total:</w:t>
      </w:r>
      <w:r>
        <w:rPr>
          <w:sz w:val="20"/>
          <w:szCs w:val="20"/>
          <w:color w:val="auto"/>
        </w:rPr>
        <w:tab/>
      </w:r>
      <w:r>
        <w:rPr>
          <w:rFonts w:ascii="Times New Roman" w:cs="Times New Roman" w:eastAsia="Times New Roman" w:hAnsi="Times New Roman"/>
          <w:sz w:val="18"/>
          <w:szCs w:val="18"/>
          <w:color w:val="0000FF"/>
        </w:rPr>
        <w:t>1</w:t>
      </w:r>
    </w:p>
    <w:p>
      <w:pPr>
        <w:spacing w:after="0" w:line="63" w:lineRule="exact"/>
        <w:rPr>
          <w:rFonts w:ascii="Times New Roman" w:cs="Times New Roman" w:eastAsia="Times New Roman" w:hAnsi="Times New Roman"/>
          <w:sz w:val="16"/>
          <w:szCs w:val="16"/>
          <w:color w:val="0000FF"/>
        </w:rPr>
      </w:pPr>
    </w:p>
    <w:p>
      <w:pPr>
        <w:ind w:left="180"/>
        <w:spacing w:after="0"/>
        <w:tabs>
          <w:tab w:leader="none" w:pos="3720" w:val="left"/>
        </w:tabs>
        <w:rPr>
          <w:sz w:val="20"/>
          <w:szCs w:val="20"/>
          <w:color w:val="auto"/>
        </w:rPr>
      </w:pPr>
      <w:r>
        <w:rPr>
          <w:rFonts w:ascii="Arial" w:cs="Arial" w:eastAsia="Arial" w:hAnsi="Arial"/>
          <w:sz w:val="18"/>
          <w:szCs w:val="18"/>
          <w:color w:val="auto"/>
        </w:rPr>
        <w:t>Form 13F Information Table Value Total:</w:t>
      </w:r>
      <w:r>
        <w:rPr>
          <w:sz w:val="20"/>
          <w:szCs w:val="20"/>
          <w:color w:val="auto"/>
        </w:rPr>
        <w:tab/>
      </w:r>
      <w:r>
        <w:rPr>
          <w:rFonts w:ascii="Times New Roman" w:cs="Times New Roman" w:eastAsia="Times New Roman" w:hAnsi="Times New Roman"/>
          <w:sz w:val="16"/>
          <w:szCs w:val="16"/>
          <w:color w:val="0000FF"/>
        </w:rPr>
        <w:t>174,435,295</w:t>
      </w:r>
    </w:p>
    <w:p>
      <w:pPr>
        <w:spacing w:after="0" w:line="65" w:lineRule="exact"/>
        <w:rPr>
          <w:rFonts w:ascii="Times New Roman" w:cs="Times New Roman" w:eastAsia="Times New Roman" w:hAnsi="Times New Roman"/>
          <w:sz w:val="16"/>
          <w:szCs w:val="16"/>
          <w:color w:val="0000FF"/>
        </w:rPr>
      </w:pPr>
    </w:p>
    <w:p>
      <w:pPr>
        <w:ind w:left="3720"/>
        <w:spacing w:after="0"/>
        <w:rPr>
          <w:sz w:val="20"/>
          <w:szCs w:val="20"/>
          <w:color w:val="auto"/>
        </w:rPr>
      </w:pPr>
      <w:r>
        <w:rPr>
          <w:rFonts w:ascii="Arial" w:cs="Arial" w:eastAsia="Arial" w:hAnsi="Arial"/>
          <w:sz w:val="18"/>
          <w:szCs w:val="18"/>
          <w:color w:val="auto"/>
        </w:rPr>
        <w:t>(round to</w:t>
      </w:r>
    </w:p>
    <w:p>
      <w:pPr>
        <w:spacing w:after="0" w:line="7" w:lineRule="exact"/>
        <w:rPr>
          <w:rFonts w:ascii="Times New Roman" w:cs="Times New Roman" w:eastAsia="Times New Roman" w:hAnsi="Times New Roman"/>
          <w:sz w:val="16"/>
          <w:szCs w:val="16"/>
          <w:color w:val="0000FF"/>
        </w:rPr>
      </w:pPr>
    </w:p>
    <w:p>
      <w:pPr>
        <w:ind w:left="3780"/>
        <w:spacing w:after="0"/>
        <w:rPr>
          <w:sz w:val="20"/>
          <w:szCs w:val="20"/>
          <w:color w:val="auto"/>
        </w:rPr>
      </w:pPr>
      <w:r>
        <w:rPr>
          <w:rFonts w:ascii="Arial" w:cs="Arial" w:eastAsia="Arial" w:hAnsi="Arial"/>
          <w:sz w:val="18"/>
          <w:szCs w:val="18"/>
          <w:color w:val="auto"/>
        </w:rPr>
        <w:t>nearest</w:t>
      </w:r>
    </w:p>
    <w:p>
      <w:pPr>
        <w:ind w:left="3820"/>
        <w:spacing w:after="0"/>
        <w:rPr>
          <w:sz w:val="20"/>
          <w:szCs w:val="20"/>
          <w:color w:val="auto"/>
        </w:rPr>
      </w:pPr>
      <w:r>
        <w:rPr>
          <w:rFonts w:ascii="Arial" w:cs="Arial" w:eastAsia="Arial" w:hAnsi="Arial"/>
          <w:sz w:val="18"/>
          <w:szCs w:val="18"/>
          <w:color w:val="auto"/>
        </w:rPr>
        <w:t>dollar)</w:t>
      </w:r>
    </w:p>
    <w:p>
      <w:pPr>
        <w:sectPr>
          <w:pgSz w:w="11900" w:h="16838" w:orient="portrait"/>
          <w:cols w:equalWidth="0" w:num="1">
            <w:col w:w="11180"/>
          </w:cols>
          <w:pgMar w:left="320" w:top="315" w:right="399" w:bottom="0" w:gutter="0" w:footer="0" w:header="0"/>
        </w:sectPr>
      </w:pPr>
    </w:p>
    <w:p>
      <w:pPr>
        <w:spacing w:after="0" w:line="200" w:lineRule="exact"/>
        <w:rPr>
          <w:rFonts w:ascii="Times New Roman" w:cs="Times New Roman" w:eastAsia="Times New Roman" w:hAnsi="Times New Roman"/>
          <w:sz w:val="16"/>
          <w:szCs w:val="16"/>
          <w:color w:val="0000FF"/>
        </w:rPr>
      </w:pPr>
    </w:p>
    <w:p>
      <w:pPr>
        <w:spacing w:after="0" w:line="250" w:lineRule="exact"/>
        <w:rPr>
          <w:rFonts w:ascii="Times New Roman" w:cs="Times New Roman" w:eastAsia="Times New Roman" w:hAnsi="Times New Roman"/>
          <w:sz w:val="16"/>
          <w:szCs w:val="16"/>
          <w:color w:val="0000FF"/>
        </w:rPr>
      </w:pPr>
    </w:p>
    <w:p>
      <w:pPr>
        <w:ind w:left="40"/>
        <w:spacing w:after="0"/>
        <w:rPr>
          <w:sz w:val="20"/>
          <w:szCs w:val="20"/>
          <w:color w:val="auto"/>
        </w:rPr>
      </w:pPr>
      <w:r>
        <w:rPr>
          <w:rFonts w:ascii="Arial" w:cs="Arial" w:eastAsia="Arial" w:hAnsi="Arial"/>
          <w:sz w:val="16"/>
          <w:szCs w:val="16"/>
          <w:b w:val="1"/>
          <w:bCs w:val="1"/>
          <w:color w:val="auto"/>
        </w:rPr>
        <w:t>List of Other Included Managers:</w:t>
      </w:r>
    </w:p>
    <w:p>
      <w:pPr>
        <w:sectPr>
          <w:pgSz w:w="11900" w:h="16838" w:orient="portrait"/>
          <w:cols w:equalWidth="0" w:num="1">
            <w:col w:w="11180"/>
          </w:cols>
          <w:pgMar w:left="320" w:top="315" w:right="399" w:bottom="0" w:gutter="0" w:footer="0" w:header="0"/>
          <w:type w:val="continuous"/>
        </w:sectPr>
      </w:pPr>
    </w:p>
    <w:bookmarkStart w:id="1" w:name="page2"/>
    <w:bookmarkEnd w:id="1"/>
    <w:p>
      <w:pPr>
        <w:ind w:right="5039"/>
        <w:spacing w:after="0" w:line="287" w:lineRule="auto"/>
        <w:rPr>
          <w:sz w:val="20"/>
          <w:szCs w:val="20"/>
          <w:color w:val="auto"/>
        </w:rPr>
      </w:pPr>
      <w:r>
        <w:rPr>
          <w:rFonts w:ascii="Arial" w:cs="Arial" w:eastAsia="Arial" w:hAnsi="Arial"/>
          <w:sz w:val="16"/>
          <w:szCs w:val="16"/>
          <w:color w:val="auto"/>
        </w:rPr>
        <w:t>Provide a numbered list of the name(s) and Form 13F file number(s) of all institutional investment managers with respect to which this report is filed, other than the manager filing this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[If there are no entries in this list, state “NONE” and omit the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column headings and list entries.]</w:t>
      </w:r>
    </w:p>
    <w:p>
      <w:pPr>
        <w:spacing w:after="0" w:line="34" w:lineRule="exact"/>
        <w:rPr>
          <w:sz w:val="20"/>
          <w:szCs w:val="20"/>
          <w:color w:val="auto"/>
        </w:rPr>
      </w:pPr>
    </w:p>
    <w:tbl>
      <w:tblPr>
        <w:tblLayout w:type="fixed"/>
        <w:tblInd w:w="420" w:type="dxa"/>
        <w:tblCellMar>
          <w:top w:w="0" w:type="dxa"/>
          <w:left w:w="0" w:type="dxa"/>
          <w:bottom w:w="0" w:type="dxa"/>
          <w:right w:w="0" w:type="dxa"/>
        </w:tblCellMar>
      </w:tblPr>
      <w:tr>
        <w:trPr>
          <w:trHeight w:val="269"/>
        </w:trPr>
        <w:tc>
          <w:tcPr>
            <w:tcW w:w="620" w:type="dxa"/>
            <w:vAlign w:val="bottom"/>
          </w:tcPr>
          <w:p>
            <w:pPr>
              <w:spacing w:after="0"/>
              <w:rPr>
                <w:sz w:val="20"/>
                <w:szCs w:val="20"/>
                <w:color w:val="auto"/>
              </w:rPr>
            </w:pPr>
            <w:r>
              <w:rPr>
                <w:rFonts w:ascii="Arial" w:cs="Arial" w:eastAsia="Arial" w:hAnsi="Arial"/>
                <w:sz w:val="18"/>
                <w:szCs w:val="18"/>
                <w:color w:val="auto"/>
              </w:rPr>
              <w:t>No.</w:t>
            </w:r>
          </w:p>
        </w:tc>
        <w:tc>
          <w:tcPr>
            <w:tcW w:w="1580" w:type="dxa"/>
            <w:vAlign w:val="bottom"/>
          </w:tcPr>
          <w:p>
            <w:pPr>
              <w:ind w:left="360"/>
              <w:spacing w:after="0"/>
              <w:rPr>
                <w:sz w:val="20"/>
                <w:szCs w:val="20"/>
                <w:color w:val="auto"/>
              </w:rPr>
            </w:pPr>
            <w:r>
              <w:rPr>
                <w:rFonts w:ascii="Arial" w:cs="Arial" w:eastAsia="Arial" w:hAnsi="Arial"/>
                <w:sz w:val="18"/>
                <w:szCs w:val="18"/>
                <w:color w:val="auto"/>
              </w:rPr>
              <w:t>Name</w:t>
            </w:r>
          </w:p>
        </w:tc>
        <w:tc>
          <w:tcPr>
            <w:tcW w:w="4560" w:type="dxa"/>
            <w:vAlign w:val="bottom"/>
          </w:tcPr>
          <w:p>
            <w:pPr>
              <w:ind w:left="740"/>
              <w:spacing w:after="0"/>
              <w:rPr>
                <w:sz w:val="20"/>
                <w:szCs w:val="20"/>
                <w:color w:val="auto"/>
              </w:rPr>
            </w:pPr>
            <w:r>
              <w:rPr>
                <w:rFonts w:ascii="Arial" w:cs="Arial" w:eastAsia="Arial" w:hAnsi="Arial"/>
                <w:sz w:val="18"/>
                <w:szCs w:val="18"/>
                <w:color w:val="auto"/>
              </w:rPr>
              <w:t>Form 13F File Number  CRD No. (if applicable)</w:t>
            </w:r>
          </w:p>
        </w:tc>
        <w:tc>
          <w:tcPr>
            <w:tcW w:w="1680" w:type="dxa"/>
            <w:vAlign w:val="bottom"/>
          </w:tcPr>
          <w:p>
            <w:pPr>
              <w:ind w:left="100"/>
              <w:spacing w:after="0"/>
              <w:rPr>
                <w:sz w:val="20"/>
                <w:szCs w:val="20"/>
                <w:color w:val="auto"/>
              </w:rPr>
            </w:pPr>
            <w:r>
              <w:rPr>
                <w:rFonts w:ascii="Arial" w:cs="Arial" w:eastAsia="Arial" w:hAnsi="Arial"/>
                <w:sz w:val="18"/>
                <w:szCs w:val="18"/>
                <w:color w:val="auto"/>
              </w:rPr>
              <w:t>SEC File No. (if</w:t>
            </w:r>
          </w:p>
        </w:tc>
        <w:tc>
          <w:tcPr>
            <w:tcW w:w="680" w:type="dxa"/>
            <w:vAlign w:val="bottom"/>
          </w:tcPr>
          <w:p>
            <w:pPr>
              <w:ind w:left="380"/>
              <w:spacing w:after="0"/>
              <w:rPr>
                <w:sz w:val="20"/>
                <w:szCs w:val="20"/>
                <w:color w:val="auto"/>
              </w:rPr>
            </w:pPr>
            <w:r>
              <w:rPr>
                <w:rFonts w:ascii="Arial" w:cs="Arial" w:eastAsia="Arial" w:hAnsi="Arial"/>
                <w:sz w:val="18"/>
                <w:szCs w:val="18"/>
                <w:color w:val="auto"/>
                <w:w w:val="93"/>
              </w:rPr>
              <w:t>CIK</w:t>
            </w:r>
          </w:p>
        </w:tc>
      </w:tr>
      <w:tr>
        <w:trPr>
          <w:trHeight w:val="222"/>
        </w:trPr>
        <w:tc>
          <w:tcPr>
            <w:tcW w:w="6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680" w:type="dxa"/>
            <w:vAlign w:val="bottom"/>
          </w:tcPr>
          <w:p>
            <w:pPr>
              <w:ind w:left="100"/>
              <w:spacing w:after="0"/>
              <w:rPr>
                <w:sz w:val="20"/>
                <w:szCs w:val="20"/>
                <w:color w:val="auto"/>
              </w:rPr>
            </w:pPr>
            <w:r>
              <w:rPr>
                <w:rFonts w:ascii="Arial" w:cs="Arial" w:eastAsia="Arial" w:hAnsi="Arial"/>
                <w:sz w:val="18"/>
                <w:szCs w:val="18"/>
                <w:color w:val="auto"/>
              </w:rPr>
              <w:t>applicable)</w:t>
            </w:r>
          </w:p>
        </w:tc>
        <w:tc>
          <w:tcPr>
            <w:tcW w:w="680" w:type="dxa"/>
            <w:vAlign w:val="bottom"/>
          </w:tcPr>
          <w:p>
            <w:pPr>
              <w:spacing w:after="0"/>
              <w:rPr>
                <w:sz w:val="19"/>
                <w:szCs w:val="19"/>
                <w:color w:val="auto"/>
              </w:rPr>
            </w:pPr>
          </w:p>
        </w:tc>
      </w:tr>
    </w:tbl>
    <w:p>
      <w:pPr>
        <w:ind w:left="1400" w:hanging="987"/>
        <w:spacing w:after="0"/>
        <w:tabs>
          <w:tab w:leader="none" w:pos="1400"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American Airlines,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92075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12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95250</wp:posOffset>
            </wp:positionV>
            <wp:extent cx="7118985" cy="5702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8"/>
        </w:trPr>
        <w:tc>
          <w:tcPr>
            <w:tcW w:w="1300" w:type="dxa"/>
            <w:vAlign w:val="bottom"/>
          </w:tcPr>
          <w:p>
            <w:pPr>
              <w:spacing w:after="0"/>
              <w:rPr>
                <w:sz w:val="2"/>
                <w:szCs w:val="2"/>
                <w:color w:val="auto"/>
              </w:rPr>
            </w:pPr>
          </w:p>
        </w:tc>
        <w:tc>
          <w:tcPr>
            <w:tcW w:w="7660" w:type="dxa"/>
            <w:vAlign w:val="bottom"/>
            <w:gridSpan w:val="7"/>
            <w:vMerge w:val="restart"/>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100" w:type="dxa"/>
            <w:vAlign w:val="bottom"/>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60" w:type="dxa"/>
            <w:vAlign w:val="bottom"/>
            <w:tcBorders>
              <w:bottom w:val="single" w:sz="8" w:color="808080"/>
            </w:tcBorders>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660" w:type="dxa"/>
            <w:vAlign w:val="bottom"/>
            <w:gridSpan w:val="7"/>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Borders>
              <w:bottom w:val="single" w:sz="8" w:color="2C2C2C"/>
            </w:tcBorders>
            <w:gridSpan w:val="2"/>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1300" w:type="dxa"/>
            <w:vAlign w:val="bottom"/>
          </w:tcPr>
          <w:p>
            <w:pPr>
              <w:spacing w:after="0"/>
              <w:rPr>
                <w:sz w:val="14"/>
                <w:szCs w:val="14"/>
                <w:color w:val="auto"/>
              </w:rPr>
            </w:pPr>
          </w:p>
        </w:tc>
        <w:tc>
          <w:tcPr>
            <w:tcW w:w="7660" w:type="dxa"/>
            <w:vAlign w:val="bottom"/>
            <w:gridSpan w:val="7"/>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8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97"/>
              </w:rPr>
              <w:t>OMB APPROVAL</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3000" w:type="dxa"/>
            <w:vAlign w:val="bottom"/>
            <w:gridSpan w:val="3"/>
            <w:vMerge w:val="restart"/>
          </w:tcPr>
          <w:p>
            <w:pPr>
              <w:jc w:val="center"/>
              <w:ind w:right="332"/>
              <w:spacing w:after="0" w:line="187" w:lineRule="exact"/>
              <w:rPr>
                <w:sz w:val="20"/>
                <w:szCs w:val="20"/>
                <w:color w:val="auto"/>
              </w:rPr>
            </w:pPr>
            <w:r>
              <w:rPr>
                <w:rFonts w:ascii="Arial" w:cs="Arial" w:eastAsia="Arial" w:hAnsi="Arial"/>
                <w:sz w:val="18"/>
                <w:szCs w:val="18"/>
                <w:color w:val="auto"/>
                <w:w w:val="96"/>
              </w:rPr>
              <w:t>Washington, D.C. 20549</w:t>
            </w: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0" w:type="dxa"/>
            <w:vAlign w:val="bottom"/>
            <w:gridSpan w:val="3"/>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1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000" w:type="dxa"/>
            <w:vAlign w:val="bottom"/>
            <w:gridSpan w:val="3"/>
            <w:vMerge w:val="continue"/>
          </w:tcPr>
          <w:p>
            <w:pPr>
              <w:spacing w:after="0"/>
              <w:rPr>
                <w:sz w:val="6"/>
                <w:szCs w:val="6"/>
                <w:color w:val="auto"/>
              </w:rPr>
            </w:pPr>
          </w:p>
        </w:tc>
        <w:tc>
          <w:tcPr>
            <w:tcW w:w="11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3235-0006</w:t>
            </w: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900" w:type="dxa"/>
            <w:vAlign w:val="bottom"/>
            <w:gridSpan w:val="2"/>
            <w:vMerge w:val="restart"/>
          </w:tcPr>
          <w:p>
            <w:pPr>
              <w:jc w:val="center"/>
              <w:ind w:left="590"/>
              <w:spacing w:after="0"/>
              <w:rPr>
                <w:sz w:val="20"/>
                <w:szCs w:val="20"/>
                <w:color w:val="auto"/>
              </w:rPr>
            </w:pPr>
            <w:r>
              <w:rPr>
                <w:rFonts w:ascii="Arial" w:cs="Arial" w:eastAsia="Arial" w:hAnsi="Arial"/>
                <w:sz w:val="22"/>
                <w:szCs w:val="22"/>
                <w:b w:val="1"/>
                <w:bCs w:val="1"/>
                <w:color w:val="auto"/>
                <w:w w:val="97"/>
              </w:rPr>
              <w:t>FORM 13F</w:t>
            </w:r>
          </w:p>
        </w:tc>
        <w:tc>
          <w:tcPr>
            <w:tcW w:w="1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60" w:type="dxa"/>
            <w:vAlign w:val="bottom"/>
            <w:gridSpan w:val="4"/>
            <w:vMerge w:val="restart"/>
          </w:tcPr>
          <w:p>
            <w:pPr>
              <w:jc w:val="center"/>
              <w:ind w:left="984"/>
              <w:spacing w:after="0"/>
              <w:rPr>
                <w:sz w:val="20"/>
                <w:szCs w:val="20"/>
                <w:color w:val="auto"/>
              </w:rPr>
            </w:pPr>
            <w:r>
              <w:rPr>
                <w:rFonts w:ascii="Arial" w:cs="Arial" w:eastAsia="Arial" w:hAnsi="Arial"/>
                <w:sz w:val="22"/>
                <w:szCs w:val="22"/>
                <w:b w:val="1"/>
                <w:bCs w:val="1"/>
                <w:color w:val="auto"/>
                <w:w w:val="97"/>
              </w:rPr>
              <w:t>FORM 13F INFORMATION TABLE</w:t>
            </w: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20" w:type="dxa"/>
            <w:vAlign w:val="bottom"/>
          </w:tcPr>
          <w:p>
            <w:pPr>
              <w:jc w:val="right"/>
              <w:spacing w:after="0"/>
              <w:rPr>
                <w:sz w:val="20"/>
                <w:szCs w:val="20"/>
                <w:color w:val="auto"/>
              </w:rPr>
            </w:pPr>
            <w:r>
              <w:rPr>
                <w:rFonts w:ascii="Arial" w:cs="Arial" w:eastAsia="Arial" w:hAnsi="Arial"/>
                <w:sz w:val="12"/>
                <w:szCs w:val="12"/>
                <w:color w:val="auto"/>
              </w:rPr>
              <w:t>23.8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1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60" w:type="dxa"/>
            <w:vAlign w:val="bottom"/>
            <w:gridSpan w:val="4"/>
            <w:vMerge w:val="continue"/>
          </w:tcPr>
          <w:p>
            <w:pPr>
              <w:spacing w:after="0"/>
              <w:rPr>
                <w:sz w:val="3"/>
                <w:szCs w:val="3"/>
                <w:color w:val="auto"/>
              </w:rPr>
            </w:pPr>
          </w:p>
        </w:tc>
        <w:tc>
          <w:tcPr>
            <w:tcW w:w="1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6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1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60" w:type="dxa"/>
            <w:vAlign w:val="bottom"/>
            <w:gridSpan w:val="4"/>
            <w:vMerge w:val="continue"/>
          </w:tcPr>
          <w:p>
            <w:pPr>
              <w:spacing w:after="0"/>
              <w:rPr>
                <w:sz w:val="15"/>
                <w:szCs w:val="15"/>
                <w:color w:val="auto"/>
              </w:rPr>
            </w:pPr>
          </w:p>
        </w:tc>
        <w:tc>
          <w:tcPr>
            <w:tcW w:w="1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13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300" w:type="dxa"/>
            <w:vAlign w:val="bottom"/>
            <w:vMerge w:val="restart"/>
          </w:tcPr>
          <w:p>
            <w:pPr>
              <w:ind w:left="220"/>
              <w:spacing w:after="0"/>
              <w:rPr>
                <w:sz w:val="20"/>
                <w:szCs w:val="20"/>
                <w:color w:val="auto"/>
              </w:rPr>
            </w:pPr>
            <w:r>
              <w:rPr>
                <w:rFonts w:ascii="Arial" w:cs="Arial" w:eastAsia="Arial" w:hAnsi="Arial"/>
                <w:sz w:val="18"/>
                <w:szCs w:val="18"/>
                <w:color w:val="auto"/>
              </w:rPr>
              <w:t>COLUMN 1</w:t>
            </w:r>
          </w:p>
        </w:tc>
        <w:tc>
          <w:tcPr>
            <w:tcW w:w="1020" w:type="dxa"/>
            <w:vAlign w:val="bottom"/>
          </w:tcPr>
          <w:p>
            <w:pPr>
              <w:jc w:val="center"/>
              <w:ind w:left="9"/>
              <w:spacing w:after="0"/>
              <w:rPr>
                <w:sz w:val="20"/>
                <w:szCs w:val="20"/>
                <w:color w:val="auto"/>
              </w:rPr>
            </w:pPr>
            <w:r>
              <w:rPr>
                <w:rFonts w:ascii="Arial" w:cs="Arial" w:eastAsia="Arial" w:hAnsi="Arial"/>
                <w:sz w:val="18"/>
                <w:szCs w:val="18"/>
                <w:color w:val="auto"/>
                <w:w w:val="97"/>
              </w:rPr>
              <w:t>COLUMN</w:t>
            </w:r>
          </w:p>
        </w:tc>
        <w:tc>
          <w:tcPr>
            <w:tcW w:w="1460" w:type="dxa"/>
            <w:vAlign w:val="bottom"/>
            <w:vMerge w:val="restart"/>
          </w:tcPr>
          <w:p>
            <w:pPr>
              <w:ind w:left="260"/>
              <w:spacing w:after="0"/>
              <w:rPr>
                <w:sz w:val="20"/>
                <w:szCs w:val="20"/>
                <w:color w:val="auto"/>
              </w:rPr>
            </w:pPr>
            <w:r>
              <w:rPr>
                <w:rFonts w:ascii="Arial" w:cs="Arial" w:eastAsia="Arial" w:hAnsi="Arial"/>
                <w:sz w:val="18"/>
                <w:szCs w:val="18"/>
                <w:color w:val="auto"/>
              </w:rPr>
              <w:t>COLUMN 3</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COLUMN 4</w:t>
            </w:r>
          </w:p>
        </w:tc>
        <w:tc>
          <w:tcPr>
            <w:tcW w:w="1920" w:type="dxa"/>
            <w:vAlign w:val="bottom"/>
            <w:gridSpan w:val="2"/>
            <w:vMerge w:val="restart"/>
          </w:tcPr>
          <w:p>
            <w:pPr>
              <w:ind w:left="480"/>
              <w:spacing w:after="0"/>
              <w:rPr>
                <w:sz w:val="20"/>
                <w:szCs w:val="20"/>
                <w:color w:val="auto"/>
              </w:rPr>
            </w:pPr>
            <w:r>
              <w:rPr>
                <w:rFonts w:ascii="Arial" w:cs="Arial" w:eastAsia="Arial" w:hAnsi="Arial"/>
                <w:sz w:val="18"/>
                <w:szCs w:val="18"/>
                <w:color w:val="auto"/>
              </w:rPr>
              <w:t>COLUMN 5</w:t>
            </w:r>
          </w:p>
        </w:tc>
        <w:tc>
          <w:tcPr>
            <w:tcW w:w="118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00" w:type="dxa"/>
            <w:vAlign w:val="bottom"/>
          </w:tcPr>
          <w:p>
            <w:pPr>
              <w:jc w:val="right"/>
              <w:spacing w:after="0"/>
              <w:rPr>
                <w:sz w:val="20"/>
                <w:szCs w:val="20"/>
                <w:color w:val="auto"/>
              </w:rPr>
            </w:pPr>
            <w:r>
              <w:rPr>
                <w:rFonts w:ascii="Arial" w:cs="Arial" w:eastAsia="Arial" w:hAnsi="Arial"/>
                <w:sz w:val="18"/>
                <w:szCs w:val="18"/>
                <w:color w:val="auto"/>
              </w:rPr>
              <w:t>COLUMN</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8"/>
              </w:rPr>
              <w:t>COLUMN 8</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300" w:type="dxa"/>
            <w:vAlign w:val="bottom"/>
            <w:vMerge w:val="continue"/>
          </w:tcPr>
          <w:p>
            <w:pPr>
              <w:spacing w:after="0"/>
              <w:rPr>
                <w:sz w:val="10"/>
                <w:szCs w:val="10"/>
                <w:color w:val="auto"/>
              </w:rPr>
            </w:pPr>
          </w:p>
        </w:tc>
        <w:tc>
          <w:tcPr>
            <w:tcW w:w="1020" w:type="dxa"/>
            <w:vAlign w:val="bottom"/>
            <w:vMerge w:val="restart"/>
          </w:tcPr>
          <w:p>
            <w:pPr>
              <w:jc w:val="right"/>
              <w:ind w:right="329"/>
              <w:spacing w:after="0"/>
              <w:rPr>
                <w:sz w:val="20"/>
                <w:szCs w:val="20"/>
                <w:color w:val="auto"/>
              </w:rPr>
            </w:pPr>
            <w:r>
              <w:rPr>
                <w:rFonts w:ascii="Arial" w:cs="Arial" w:eastAsia="Arial" w:hAnsi="Arial"/>
                <w:sz w:val="18"/>
                <w:szCs w:val="18"/>
                <w:color w:val="auto"/>
              </w:rPr>
              <w:t>2</w:t>
            </w:r>
          </w:p>
        </w:tc>
        <w:tc>
          <w:tcPr>
            <w:tcW w:w="14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9"/>
        </w:trPr>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VALUE</w:t>
            </w:r>
          </w:p>
        </w:tc>
        <w:tc>
          <w:tcPr>
            <w:tcW w:w="820" w:type="dxa"/>
            <w:vAlign w:val="bottom"/>
          </w:tcPr>
          <w:p>
            <w:pPr>
              <w:jc w:val="right"/>
              <w:spacing w:after="0"/>
              <w:rPr>
                <w:sz w:val="20"/>
                <w:szCs w:val="20"/>
                <w:color w:val="auto"/>
              </w:rPr>
            </w:pPr>
            <w:r>
              <w:rPr>
                <w:rFonts w:ascii="Arial" w:cs="Arial" w:eastAsia="Arial" w:hAnsi="Arial"/>
                <w:sz w:val="18"/>
                <w:szCs w:val="18"/>
                <w:color w:val="auto"/>
              </w:rPr>
              <w:t>SHRS</w:t>
            </w:r>
          </w:p>
        </w:tc>
        <w:tc>
          <w:tcPr>
            <w:tcW w:w="1100" w:type="dxa"/>
            <w:vAlign w:val="bottom"/>
          </w:tcPr>
          <w:p>
            <w:pPr>
              <w:ind w:left="60"/>
              <w:spacing w:after="0"/>
              <w:rPr>
                <w:sz w:val="20"/>
                <w:szCs w:val="20"/>
                <w:color w:val="auto"/>
              </w:rPr>
            </w:pPr>
            <w:r>
              <w:rPr>
                <w:rFonts w:ascii="Arial" w:cs="Arial" w:eastAsia="Arial" w:hAnsi="Arial"/>
                <w:sz w:val="18"/>
                <w:szCs w:val="18"/>
                <w:color w:val="auto"/>
              </w:rPr>
              <w:t>SH/  PUT/</w:t>
            </w:r>
          </w:p>
        </w:tc>
        <w:tc>
          <w:tcPr>
            <w:tcW w:w="1180" w:type="dxa"/>
            <w:vAlign w:val="bottom"/>
          </w:tcPr>
          <w:p>
            <w:pPr>
              <w:spacing w:after="0"/>
              <w:rPr>
                <w:sz w:val="20"/>
                <w:szCs w:val="20"/>
                <w:color w:val="auto"/>
              </w:rPr>
            </w:pPr>
            <w:r>
              <w:rPr>
                <w:rFonts w:ascii="Arial" w:cs="Arial" w:eastAsia="Arial" w:hAnsi="Arial"/>
                <w:sz w:val="18"/>
                <w:szCs w:val="18"/>
                <w:color w:val="auto"/>
                <w:w w:val="99"/>
              </w:rPr>
              <w:t>INVESTMENT</w:t>
            </w:r>
          </w:p>
        </w:tc>
        <w:tc>
          <w:tcPr>
            <w:tcW w:w="1000" w:type="dxa"/>
            <w:vAlign w:val="bottom"/>
          </w:tcPr>
          <w:p>
            <w:pPr>
              <w:jc w:val="right"/>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gridSpan w:val="2"/>
          </w:tcPr>
          <w:p>
            <w:pPr>
              <w:jc w:val="center"/>
              <w:spacing w:after="0"/>
              <w:rPr>
                <w:sz w:val="20"/>
                <w:szCs w:val="20"/>
                <w:color w:val="auto"/>
              </w:rPr>
            </w:pPr>
            <w:r>
              <w:rPr>
                <w:rFonts w:ascii="Arial" w:cs="Arial" w:eastAsia="Arial" w:hAnsi="Arial"/>
                <w:sz w:val="18"/>
                <w:szCs w:val="18"/>
                <w:color w:val="auto"/>
                <w:w w:val="96"/>
              </w:rPr>
              <w:t>VOTING AUTHORITY</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OR</w:t>
            </w: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NAME OF</w:t>
            </w:r>
          </w:p>
        </w:tc>
        <w:tc>
          <w:tcPr>
            <w:tcW w:w="1020" w:type="dxa"/>
            <w:vAlign w:val="bottom"/>
            <w:vMerge w:val="restart"/>
          </w:tcPr>
          <w:p>
            <w:pPr>
              <w:ind w:left="100"/>
              <w:spacing w:after="0"/>
              <w:rPr>
                <w:sz w:val="20"/>
                <w:szCs w:val="20"/>
                <w:color w:val="auto"/>
              </w:rPr>
            </w:pPr>
            <w:r>
              <w:rPr>
                <w:rFonts w:ascii="Arial" w:cs="Arial" w:eastAsia="Arial" w:hAnsi="Arial"/>
                <w:sz w:val="18"/>
                <w:szCs w:val="18"/>
                <w:color w:val="auto"/>
              </w:rPr>
              <w:t>TITLE OF</w:t>
            </w:r>
          </w:p>
        </w:tc>
        <w:tc>
          <w:tcPr>
            <w:tcW w:w="1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(to the</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PRN</w:t>
            </w:r>
          </w:p>
        </w:tc>
        <w:tc>
          <w:tcPr>
            <w:tcW w:w="1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30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460" w:type="dxa"/>
            <w:vAlign w:val="bottom"/>
            <w:vMerge w:val="restart"/>
          </w:tcPr>
          <w:p>
            <w:pPr>
              <w:ind w:left="100"/>
              <w:spacing w:after="0"/>
              <w:rPr>
                <w:sz w:val="20"/>
                <w:szCs w:val="20"/>
                <w:color w:val="auto"/>
              </w:rPr>
            </w:pPr>
            <w:r>
              <w:rPr>
                <w:rFonts w:ascii="Arial" w:cs="Arial" w:eastAsia="Arial" w:hAnsi="Arial"/>
                <w:sz w:val="18"/>
                <w:szCs w:val="18"/>
                <w:color w:val="auto"/>
                <w:w w:val="96"/>
              </w:rPr>
              <w:t>CUSIPFIGI</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nearest</w:t>
            </w:r>
          </w:p>
        </w:tc>
        <w:tc>
          <w:tcPr>
            <w:tcW w:w="820" w:type="dxa"/>
            <w:vAlign w:val="bottom"/>
            <w:vMerge w:val="continue"/>
          </w:tcPr>
          <w:p>
            <w:pPr>
              <w:spacing w:after="0"/>
              <w:rPr>
                <w:sz w:val="8"/>
                <w:szCs w:val="8"/>
                <w:color w:val="auto"/>
              </w:rPr>
            </w:pPr>
          </w:p>
        </w:tc>
        <w:tc>
          <w:tcPr>
            <w:tcW w:w="228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CALL DISCRETION</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MANAGER</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SOLE  SHARED NONE</w:t>
            </w:r>
          </w:p>
        </w:tc>
        <w:tc>
          <w:tcPr>
            <w:tcW w:w="0" w:type="dxa"/>
            <w:vAlign w:val="bottom"/>
          </w:tcPr>
          <w:p>
            <w:pPr>
              <w:spacing w:after="0"/>
              <w:rPr>
                <w:sz w:val="1"/>
                <w:szCs w:val="1"/>
                <w:color w:val="auto"/>
              </w:rPr>
            </w:pPr>
          </w:p>
        </w:tc>
      </w:tr>
      <w:tr>
        <w:trPr>
          <w:trHeight w:val="175"/>
        </w:trPr>
        <w:tc>
          <w:tcPr>
            <w:tcW w:w="1300" w:type="dxa"/>
            <w:vAlign w:val="bottom"/>
          </w:tcPr>
          <w:p>
            <w:pPr>
              <w:ind w:left="60"/>
              <w:spacing w:after="0" w:line="175" w:lineRule="exact"/>
              <w:rPr>
                <w:sz w:val="20"/>
                <w:szCs w:val="20"/>
                <w:color w:val="auto"/>
              </w:rPr>
            </w:pPr>
            <w:r>
              <w:rPr>
                <w:rFonts w:ascii="Arial" w:cs="Arial" w:eastAsia="Arial" w:hAnsi="Arial"/>
                <w:sz w:val="18"/>
                <w:szCs w:val="18"/>
                <w:color w:val="auto"/>
              </w:rPr>
              <w:t>ISSUER</w:t>
            </w:r>
          </w:p>
        </w:tc>
        <w:tc>
          <w:tcPr>
            <w:tcW w:w="1020" w:type="dxa"/>
            <w:vAlign w:val="bottom"/>
          </w:tcPr>
          <w:p>
            <w:pPr>
              <w:ind w:left="100"/>
              <w:spacing w:after="0" w:line="175" w:lineRule="exact"/>
              <w:rPr>
                <w:sz w:val="20"/>
                <w:szCs w:val="20"/>
                <w:color w:val="auto"/>
              </w:rPr>
            </w:pPr>
            <w:r>
              <w:rPr>
                <w:rFonts w:ascii="Arial" w:cs="Arial" w:eastAsia="Arial" w:hAnsi="Arial"/>
                <w:sz w:val="18"/>
                <w:szCs w:val="18"/>
                <w:color w:val="auto"/>
              </w:rPr>
              <w:t>CLASS</w:t>
            </w:r>
          </w:p>
        </w:tc>
        <w:tc>
          <w:tcPr>
            <w:tcW w:w="14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820" w:type="dxa"/>
            <w:vAlign w:val="bottom"/>
          </w:tcPr>
          <w:p>
            <w:pPr>
              <w:jc w:val="right"/>
              <w:spacing w:after="0" w:line="175" w:lineRule="exact"/>
              <w:rPr>
                <w:sz w:val="20"/>
                <w:szCs w:val="20"/>
                <w:color w:val="auto"/>
              </w:rPr>
            </w:pPr>
            <w:r>
              <w:rPr>
                <w:rFonts w:ascii="Arial" w:cs="Arial" w:eastAsia="Arial" w:hAnsi="Arial"/>
                <w:sz w:val="18"/>
                <w:szCs w:val="18"/>
                <w:color w:val="auto"/>
              </w:rPr>
              <w:t>AMT</w:t>
            </w:r>
          </w:p>
        </w:tc>
        <w:tc>
          <w:tcPr>
            <w:tcW w:w="2280" w:type="dxa"/>
            <w:vAlign w:val="bottom"/>
            <w:gridSpan w:val="2"/>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4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dollar)</w:t>
            </w:r>
          </w:p>
        </w:tc>
        <w:tc>
          <w:tcPr>
            <w:tcW w:w="8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REPUBLIC</w:t>
            </w: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AWYS HLDGS</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COM SHS</w:t>
            </w:r>
          </w:p>
        </w:tc>
        <w:tc>
          <w:tcPr>
            <w:tcW w:w="146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590479408</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174,435,295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9,755,889</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SH</w:t>
            </w:r>
          </w:p>
        </w:tc>
        <w:tc>
          <w:tcPr>
            <w:tcW w:w="1180" w:type="dxa"/>
            <w:vAlign w:val="bottom"/>
          </w:tcPr>
          <w:p>
            <w:pPr>
              <w:spacing w:after="0"/>
              <w:rPr>
                <w:sz w:val="20"/>
                <w:szCs w:val="20"/>
                <w:color w:val="auto"/>
              </w:rPr>
            </w:pPr>
            <w:r>
              <w:rPr>
                <w:rFonts w:ascii="Times New Roman" w:cs="Times New Roman" w:eastAsia="Times New Roman" w:hAnsi="Times New Roman"/>
                <w:sz w:val="18"/>
                <w:szCs w:val="18"/>
                <w:color w:val="0000FF"/>
              </w:rPr>
              <w:t>SOLE</w:t>
            </w:r>
          </w:p>
        </w:tc>
        <w:tc>
          <w:tcPr>
            <w:tcW w:w="100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0000FF"/>
              </w:rPr>
              <w:t>1</w:t>
            </w:r>
          </w:p>
        </w:tc>
        <w:tc>
          <w:tcPr>
            <w:tcW w:w="1400" w:type="dxa"/>
            <w:vAlign w:val="bottom"/>
            <w:gridSpan w:val="3"/>
          </w:tcPr>
          <w:p>
            <w:pPr>
              <w:jc w:val="right"/>
              <w:ind w:right="564"/>
              <w:spacing w:after="0"/>
              <w:rPr>
                <w:sz w:val="20"/>
                <w:szCs w:val="20"/>
                <w:color w:val="auto"/>
              </w:rPr>
            </w:pPr>
            <w:r>
              <w:rPr>
                <w:rFonts w:ascii="Times New Roman" w:cs="Times New Roman" w:eastAsia="Times New Roman" w:hAnsi="Times New Roman"/>
                <w:sz w:val="18"/>
                <w:szCs w:val="18"/>
                <w:color w:val="0000FF"/>
              </w:rPr>
              <w:t>9,755,889</w:t>
            </w:r>
          </w:p>
        </w:tc>
        <w:tc>
          <w:tcPr>
            <w:tcW w:w="7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0000FF"/>
              </w:rPr>
              <w:t>0</w:t>
            </w:r>
          </w:p>
        </w:tc>
        <w:tc>
          <w:tcPr>
            <w:tcW w:w="1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0</w:t>
            </w:r>
          </w:p>
        </w:tc>
        <w:tc>
          <w:tcPr>
            <w:tcW w:w="0" w:type="dxa"/>
            <w:vAlign w:val="bottom"/>
          </w:tcPr>
          <w:p>
            <w:pPr>
              <w:spacing w:after="0"/>
              <w:rPr>
                <w:sz w:val="1"/>
                <w:szCs w:val="1"/>
                <w:color w:val="auto"/>
              </w:rPr>
            </w:pPr>
          </w:p>
        </w:tc>
      </w:tr>
      <w:tr>
        <w:trPr>
          <w:trHeight w:val="228"/>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INC</w:t>
            </w:r>
          </w:p>
        </w:tc>
        <w:tc>
          <w:tcPr>
            <w:tcW w:w="10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-2651125</wp:posOffset>
            </wp:positionV>
            <wp:extent cx="59690" cy="6686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-2651125</wp:posOffset>
            </wp:positionV>
            <wp:extent cx="59690" cy="6686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-1647825</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-1647825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2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2026-05-15T05:47:12Z</dcterms:created>
  <dcterms:modified xsi:type="dcterms:W3CDTF">2026-05-15T05:47:12Z</dcterms:modified>
</cp:coreProperties>
</file>